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79318" w14:textId="21E26CA6" w:rsidR="00240957" w:rsidRPr="0086362E" w:rsidRDefault="0086362E" w:rsidP="0086362E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86362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MATURITNÍ TÉMATA Z OŠETŘOVATELSTVÍ</w:t>
      </w:r>
    </w:p>
    <w:p w14:paraId="7802F07B" w14:textId="77777777" w:rsidR="0086362E" w:rsidRPr="0086362E" w:rsidRDefault="003100F2" w:rsidP="00761096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se zánětlivým onemocněním dýchacích cest a plic</w:t>
      </w:r>
    </w:p>
    <w:p w14:paraId="386324BE" w14:textId="423EA313" w:rsidR="0086362E" w:rsidRPr="0086362E" w:rsidRDefault="003100F2" w:rsidP="00761096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ischemickou chorobou srdeční</w:t>
      </w:r>
    </w:p>
    <w:p w14:paraId="3F4A9117" w14:textId="5637DE97" w:rsidR="0086362E" w:rsidRPr="0086362E" w:rsidRDefault="003100F2" w:rsidP="00FC449D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</w:t>
      </w:r>
      <w:r w:rsidR="0086362E" w:rsidRPr="0086362E">
        <w:rPr>
          <w:rFonts w:ascii="Calibri" w:hAnsi="Calibri" w:cs="Arial"/>
          <w:sz w:val="28"/>
        </w:rPr>
        <w:t> </w:t>
      </w:r>
      <w:r w:rsidRPr="0086362E">
        <w:rPr>
          <w:rFonts w:ascii="Calibri" w:hAnsi="Calibri" w:cs="Arial"/>
          <w:sz w:val="28"/>
        </w:rPr>
        <w:t>hypertenzí</w:t>
      </w:r>
    </w:p>
    <w:p w14:paraId="47197139" w14:textId="6768EC9F" w:rsidR="0086362E" w:rsidRPr="0086362E" w:rsidRDefault="003100F2" w:rsidP="003C35BF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onemocněním tepen a žil</w:t>
      </w:r>
    </w:p>
    <w:p w14:paraId="411D2680" w14:textId="695398CA" w:rsidR="0086362E" w:rsidRPr="0086362E" w:rsidRDefault="003100F2" w:rsidP="004F0ACE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</w:t>
      </w:r>
      <w:bookmarkStart w:id="0" w:name="_GoBack"/>
      <w:bookmarkEnd w:id="0"/>
      <w:r w:rsidRPr="0086362E">
        <w:rPr>
          <w:rFonts w:ascii="Calibri" w:hAnsi="Calibri" w:cs="Arial"/>
          <w:sz w:val="28"/>
        </w:rPr>
        <w:t>enta s vředovou chorobou žaludku a dvanáctníku</w:t>
      </w:r>
    </w:p>
    <w:p w14:paraId="2A5DB74F" w14:textId="1E626DDB" w:rsidR="0086362E" w:rsidRPr="0086362E" w:rsidRDefault="003100F2" w:rsidP="005B1118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onemocněním střev</w:t>
      </w:r>
    </w:p>
    <w:p w14:paraId="0347B732" w14:textId="05F530CC" w:rsidR="0086362E" w:rsidRPr="0086362E" w:rsidRDefault="003100F2" w:rsidP="003C2041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jaterní cirhózou, onemocněním žlučníku a žlučových cest</w:t>
      </w:r>
    </w:p>
    <w:p w14:paraId="5F1B6D20" w14:textId="5AE44C15" w:rsidR="0086362E" w:rsidRPr="0086362E" w:rsidRDefault="003100F2" w:rsidP="005E398F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onemocněním slinivky břišní</w:t>
      </w:r>
    </w:p>
    <w:p w14:paraId="5F89C45C" w14:textId="410104A1" w:rsidR="0086362E" w:rsidRPr="0086362E" w:rsidRDefault="003100F2" w:rsidP="00294768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/>
          <w:sz w:val="28"/>
        </w:rPr>
        <w:t>Ošetřovatelská péče u pacienta s onemocněním štítné žlázy</w:t>
      </w:r>
    </w:p>
    <w:p w14:paraId="0606533A" w14:textId="1CD2D6DE" w:rsidR="0086362E" w:rsidRPr="0086362E" w:rsidRDefault="00F43A51" w:rsidP="000F2733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 xml:space="preserve"> </w:t>
      </w:r>
      <w:r w:rsidR="003100F2" w:rsidRPr="0086362E">
        <w:rPr>
          <w:rFonts w:ascii="Calibri" w:hAnsi="Calibri" w:cs="Arial"/>
          <w:sz w:val="28"/>
        </w:rPr>
        <w:t>Ošetřovatelská péče u pacienta s onemocněním diabetes mellitus</w:t>
      </w:r>
    </w:p>
    <w:p w14:paraId="6BEDF095" w14:textId="0C1468D4" w:rsidR="0086362E" w:rsidRPr="0086362E" w:rsidRDefault="00F43A51" w:rsidP="00A71BEB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 xml:space="preserve"> </w:t>
      </w:r>
      <w:r w:rsidR="003100F2" w:rsidRPr="0086362E">
        <w:rPr>
          <w:rFonts w:ascii="Calibri" w:hAnsi="Calibri" w:cs="Arial"/>
          <w:sz w:val="28"/>
        </w:rPr>
        <w:t>Ošetřovatelská péče u pacienta s onemocněním ledvin a močových ces</w:t>
      </w:r>
      <w:r w:rsidR="0086362E" w:rsidRPr="0086362E">
        <w:rPr>
          <w:rFonts w:ascii="Calibri" w:hAnsi="Calibri" w:cs="Arial"/>
          <w:sz w:val="28"/>
        </w:rPr>
        <w:t>t</w:t>
      </w:r>
    </w:p>
    <w:p w14:paraId="6145F55C" w14:textId="71BFF384" w:rsidR="0086362E" w:rsidRPr="0086362E" w:rsidRDefault="00F43A51" w:rsidP="00F57056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 xml:space="preserve"> </w:t>
      </w:r>
      <w:r w:rsidR="003100F2" w:rsidRPr="0086362E">
        <w:rPr>
          <w:rFonts w:ascii="Calibri" w:hAnsi="Calibri" w:cs="Arial"/>
          <w:sz w:val="28"/>
        </w:rPr>
        <w:t>Ošetřovatelská péče u pacienta s</w:t>
      </w:r>
      <w:r w:rsidR="0086362E" w:rsidRPr="0086362E">
        <w:rPr>
          <w:rFonts w:ascii="Calibri" w:hAnsi="Calibri" w:cs="Arial"/>
          <w:sz w:val="28"/>
        </w:rPr>
        <w:t> </w:t>
      </w:r>
      <w:r w:rsidR="003100F2" w:rsidRPr="0086362E">
        <w:rPr>
          <w:rFonts w:ascii="Calibri" w:hAnsi="Calibri" w:cs="Arial"/>
          <w:sz w:val="28"/>
        </w:rPr>
        <w:t>anemií</w:t>
      </w:r>
    </w:p>
    <w:p w14:paraId="221BBDE1" w14:textId="64E93292" w:rsidR="0086362E" w:rsidRPr="0086362E" w:rsidRDefault="003100F2" w:rsidP="006A6968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Specifika ošetřovatelské péče u geriatrického pacienta</w:t>
      </w:r>
    </w:p>
    <w:p w14:paraId="2AEF575E" w14:textId="289C602F" w:rsidR="0086362E" w:rsidRPr="0086362E" w:rsidRDefault="0086362E" w:rsidP="00427818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>
        <w:rPr>
          <w:rFonts w:ascii="Calibri" w:hAnsi="Calibri" w:cs="Arial"/>
          <w:sz w:val="28"/>
        </w:rPr>
        <w:t>O</w:t>
      </w:r>
      <w:r w:rsidR="003100F2" w:rsidRPr="0086362E">
        <w:rPr>
          <w:rFonts w:ascii="Calibri" w:hAnsi="Calibri" w:cs="Arial"/>
          <w:sz w:val="28"/>
        </w:rPr>
        <w:t>šetřovatelská péče u pacienta s náhlou příhodou břišní</w:t>
      </w:r>
    </w:p>
    <w:p w14:paraId="6D160BC4" w14:textId="7BBA08C5" w:rsidR="0086362E" w:rsidRPr="0086362E" w:rsidRDefault="003100F2" w:rsidP="006C2D27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se stomií</w:t>
      </w:r>
    </w:p>
    <w:p w14:paraId="058F88FA" w14:textId="01CE4FA6" w:rsidR="0086362E" w:rsidRPr="0086362E" w:rsidRDefault="003100F2" w:rsidP="00732EF2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amputací dolní končetiny</w:t>
      </w:r>
    </w:p>
    <w:p w14:paraId="6348FB64" w14:textId="6E868EB2" w:rsidR="0086362E" w:rsidRPr="0086362E" w:rsidRDefault="003100F2" w:rsidP="00BE5D4B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cévní mozkovou příhodou</w:t>
      </w:r>
    </w:p>
    <w:p w14:paraId="2B18D180" w14:textId="547D3AE3" w:rsidR="0086362E" w:rsidRPr="0086362E" w:rsidRDefault="003100F2" w:rsidP="00AC76C7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onemocněním pohybového aparátu</w:t>
      </w:r>
    </w:p>
    <w:p w14:paraId="76CF85A9" w14:textId="21469041" w:rsidR="0086362E" w:rsidRPr="0086362E" w:rsidRDefault="00F43A51" w:rsidP="00CC343E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 xml:space="preserve"> </w:t>
      </w:r>
      <w:r w:rsidR="003100F2" w:rsidRPr="0086362E">
        <w:rPr>
          <w:rFonts w:ascii="Calibri" w:hAnsi="Calibri" w:cs="Arial"/>
          <w:sz w:val="28"/>
        </w:rPr>
        <w:t>Ošetřovatelská péče u pacienta s poraněním hlavy a mozku</w:t>
      </w:r>
    </w:p>
    <w:p w14:paraId="5264B853" w14:textId="1247A37A" w:rsidR="0086362E" w:rsidRPr="0086362E" w:rsidRDefault="003100F2" w:rsidP="00283A64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Specifika ošetřovatelské péče u dětského pacienta s vybraným onemocněním (laryngitis, průjmová onemocnění, epilepsie)</w:t>
      </w:r>
    </w:p>
    <w:p w14:paraId="5F08AE98" w14:textId="7D002E6D" w:rsidR="0086362E" w:rsidRPr="0086362E" w:rsidRDefault="003100F2" w:rsidP="006D4F56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Předoperační příprava a pooperační péče u pacientky po gynekologické operaci</w:t>
      </w:r>
    </w:p>
    <w:p w14:paraId="5D895E0E" w14:textId="0B02097B" w:rsidR="0086362E" w:rsidRPr="0086362E" w:rsidRDefault="003100F2" w:rsidP="00A87804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vybraným onkologickým onemocněním (karcinom prsu, karcinom tlustého střeva, karcinom plic)</w:t>
      </w:r>
    </w:p>
    <w:p w14:paraId="1A1F77A1" w14:textId="79EA15ED" w:rsidR="0086362E" w:rsidRPr="0086362E" w:rsidRDefault="003100F2" w:rsidP="00A679E8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infekčním onemocněním</w:t>
      </w:r>
    </w:p>
    <w:p w14:paraId="3E29C836" w14:textId="77777777" w:rsidR="0086362E" w:rsidRPr="0086362E" w:rsidRDefault="003100F2" w:rsidP="00530361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očním onemocněním</w:t>
      </w:r>
    </w:p>
    <w:p w14:paraId="68AE853E" w14:textId="35ACB85E" w:rsidR="00240957" w:rsidRPr="0086362E" w:rsidRDefault="003100F2" w:rsidP="00530361">
      <w:pPr>
        <w:numPr>
          <w:ilvl w:val="0"/>
          <w:numId w:val="22"/>
        </w:numPr>
        <w:spacing w:after="120"/>
        <w:ind w:hanging="436"/>
        <w:rPr>
          <w:rFonts w:ascii="Arial" w:hAnsi="Arial"/>
        </w:rPr>
      </w:pPr>
      <w:r w:rsidRPr="0086362E">
        <w:rPr>
          <w:rFonts w:ascii="Calibri" w:hAnsi="Calibri" w:cs="Arial"/>
          <w:sz w:val="28"/>
        </w:rPr>
        <w:t>Ošetřovatelská péče u pacienta s vybraným psychiatrickým onemocněním (demence, schizofrenie,</w:t>
      </w:r>
      <w:r w:rsidR="007C5E9C" w:rsidRPr="0086362E">
        <w:rPr>
          <w:rFonts w:ascii="Calibri" w:hAnsi="Calibri" w:cs="Arial"/>
          <w:sz w:val="28"/>
        </w:rPr>
        <w:t xml:space="preserve"> deprese</w:t>
      </w:r>
      <w:r w:rsidRPr="0086362E">
        <w:rPr>
          <w:rFonts w:ascii="Calibri" w:hAnsi="Calibri" w:cs="Arial"/>
          <w:sz w:val="28"/>
        </w:rPr>
        <w:t>)</w:t>
      </w:r>
    </w:p>
    <w:sectPr w:rsidR="00240957" w:rsidRPr="0086362E" w:rsidSect="0086362E">
      <w:headerReference w:type="default" r:id="rId10"/>
      <w:pgSz w:w="11906" w:h="16838"/>
      <w:pgMar w:top="426" w:right="849" w:bottom="567" w:left="1417" w:header="46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F9E7" w14:textId="77777777" w:rsidR="00D61FF0" w:rsidRDefault="00D61FF0" w:rsidP="00AA6BC4">
      <w:r>
        <w:separator/>
      </w:r>
    </w:p>
  </w:endnote>
  <w:endnote w:type="continuationSeparator" w:id="0">
    <w:p w14:paraId="1BA240AF" w14:textId="77777777" w:rsidR="00D61FF0" w:rsidRDefault="00D61FF0" w:rsidP="00AA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EB93C" w14:textId="77777777" w:rsidR="00D61FF0" w:rsidRDefault="00D61FF0" w:rsidP="00AA6BC4">
      <w:r>
        <w:separator/>
      </w:r>
    </w:p>
  </w:footnote>
  <w:footnote w:type="continuationSeparator" w:id="0">
    <w:p w14:paraId="1FEFB4DE" w14:textId="77777777" w:rsidR="00D61FF0" w:rsidRDefault="00D61FF0" w:rsidP="00AA6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4A34E" w14:textId="77777777" w:rsidR="0086362E" w:rsidRDefault="0086362E" w:rsidP="0086362E">
    <w:pPr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 wp14:anchorId="2E09AEE5" wp14:editId="44874C93">
          <wp:extent cx="520660" cy="476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682" cy="479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rFonts w:ascii="Arial" w:hAnsi="Arial" w:cs="Arial"/>
        <w:sz w:val="24"/>
        <w:szCs w:val="24"/>
      </w:rPr>
      <w:t>Soukromá SOŠ manažerská a zdravotnická s. r. o., Slovácká 1a, 690 02 Břeclav</w:t>
    </w:r>
  </w:p>
  <w:p w14:paraId="68FDD10C" w14:textId="45D6D967" w:rsidR="00AA6BC4" w:rsidRDefault="00AA6BC4" w:rsidP="00AA6BC4">
    <w:pPr>
      <w:pStyle w:val="Zhlav"/>
    </w:pPr>
  </w:p>
  <w:p w14:paraId="6C49967E" w14:textId="77777777" w:rsidR="00AA6BC4" w:rsidRDefault="00AA6BC4">
    <w:pPr>
      <w:pStyle w:val="Zhlav"/>
    </w:pPr>
  </w:p>
  <w:p w14:paraId="5E1F5782" w14:textId="77777777" w:rsidR="00AA6BC4" w:rsidRDefault="00AA6B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226F"/>
    <w:multiLevelType w:val="hybridMultilevel"/>
    <w:tmpl w:val="50DC5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850"/>
    <w:multiLevelType w:val="hybridMultilevel"/>
    <w:tmpl w:val="1682FA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57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DA7634"/>
    <w:multiLevelType w:val="hybridMultilevel"/>
    <w:tmpl w:val="2D5A2B24"/>
    <w:lvl w:ilvl="0" w:tplc="DC4023B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E0DAF"/>
    <w:multiLevelType w:val="singleLevel"/>
    <w:tmpl w:val="4AD8C38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6B42521"/>
    <w:multiLevelType w:val="hybridMultilevel"/>
    <w:tmpl w:val="2432F2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36DB4"/>
    <w:multiLevelType w:val="hybridMultilevel"/>
    <w:tmpl w:val="C0E8F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36B30"/>
    <w:multiLevelType w:val="hybridMultilevel"/>
    <w:tmpl w:val="C08061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9452D"/>
    <w:multiLevelType w:val="hybridMultilevel"/>
    <w:tmpl w:val="29D2B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41FA3"/>
    <w:multiLevelType w:val="hybridMultilevel"/>
    <w:tmpl w:val="1682FA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442C4"/>
    <w:multiLevelType w:val="hybridMultilevel"/>
    <w:tmpl w:val="26CA7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51CF8"/>
    <w:multiLevelType w:val="hybridMultilevel"/>
    <w:tmpl w:val="2AFE9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C7D87"/>
    <w:multiLevelType w:val="singleLevel"/>
    <w:tmpl w:val="0405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020DD"/>
    <w:multiLevelType w:val="hybridMultilevel"/>
    <w:tmpl w:val="D70C9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352CD"/>
    <w:multiLevelType w:val="singleLevel"/>
    <w:tmpl w:val="0405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ABC46BE"/>
    <w:multiLevelType w:val="hybridMultilevel"/>
    <w:tmpl w:val="66FAF65C"/>
    <w:lvl w:ilvl="0" w:tplc="7B2E0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B5D05"/>
    <w:multiLevelType w:val="hybridMultilevel"/>
    <w:tmpl w:val="86BAEE7C"/>
    <w:lvl w:ilvl="0" w:tplc="6C022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6717A"/>
    <w:multiLevelType w:val="hybridMultilevel"/>
    <w:tmpl w:val="BF2204AA"/>
    <w:lvl w:ilvl="0" w:tplc="46162AE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92C0D"/>
    <w:multiLevelType w:val="hybridMultilevel"/>
    <w:tmpl w:val="23F02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81BB9"/>
    <w:multiLevelType w:val="hybridMultilevel"/>
    <w:tmpl w:val="63AA0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0F7922"/>
    <w:multiLevelType w:val="singleLevel"/>
    <w:tmpl w:val="0405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CE26FD2"/>
    <w:multiLevelType w:val="hybridMultilevel"/>
    <w:tmpl w:val="63AA0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E406A2"/>
    <w:multiLevelType w:val="singleLevel"/>
    <w:tmpl w:val="3B34BECA"/>
    <w:lvl w:ilvl="0">
      <w:start w:val="2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77FA0DE6"/>
    <w:multiLevelType w:val="hybridMultilevel"/>
    <w:tmpl w:val="A6548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22"/>
  </w:num>
  <w:num w:numId="5">
    <w:abstractNumId w:val="2"/>
  </w:num>
  <w:num w:numId="6">
    <w:abstractNumId w:val="20"/>
  </w:num>
  <w:num w:numId="7">
    <w:abstractNumId w:val="19"/>
  </w:num>
  <w:num w:numId="8">
    <w:abstractNumId w:val="3"/>
  </w:num>
  <w:num w:numId="9">
    <w:abstractNumId w:val="5"/>
  </w:num>
  <w:num w:numId="10">
    <w:abstractNumId w:val="7"/>
  </w:num>
  <w:num w:numId="11">
    <w:abstractNumId w:val="16"/>
  </w:num>
  <w:num w:numId="12">
    <w:abstractNumId w:val="15"/>
  </w:num>
  <w:num w:numId="13">
    <w:abstractNumId w:val="23"/>
  </w:num>
  <w:num w:numId="14">
    <w:abstractNumId w:val="1"/>
  </w:num>
  <w:num w:numId="15">
    <w:abstractNumId w:val="10"/>
  </w:num>
  <w:num w:numId="16">
    <w:abstractNumId w:val="8"/>
  </w:num>
  <w:num w:numId="17">
    <w:abstractNumId w:val="6"/>
  </w:num>
  <w:num w:numId="18">
    <w:abstractNumId w:val="13"/>
  </w:num>
  <w:num w:numId="19">
    <w:abstractNumId w:val="9"/>
  </w:num>
  <w:num w:numId="20">
    <w:abstractNumId w:val="0"/>
  </w:num>
  <w:num w:numId="21">
    <w:abstractNumId w:val="21"/>
  </w:num>
  <w:num w:numId="22">
    <w:abstractNumId w:val="17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26"/>
    <w:rsid w:val="00031E93"/>
    <w:rsid w:val="00053496"/>
    <w:rsid w:val="001B1110"/>
    <w:rsid w:val="001C3D8E"/>
    <w:rsid w:val="00214037"/>
    <w:rsid w:val="00240957"/>
    <w:rsid w:val="00291766"/>
    <w:rsid w:val="003100F2"/>
    <w:rsid w:val="00351E4C"/>
    <w:rsid w:val="00364EB8"/>
    <w:rsid w:val="003C001D"/>
    <w:rsid w:val="003F0326"/>
    <w:rsid w:val="00470EF5"/>
    <w:rsid w:val="004A0AAE"/>
    <w:rsid w:val="004C1EC0"/>
    <w:rsid w:val="004E1AEE"/>
    <w:rsid w:val="0063030C"/>
    <w:rsid w:val="007C5E9C"/>
    <w:rsid w:val="0086362E"/>
    <w:rsid w:val="008F1CD1"/>
    <w:rsid w:val="00915893"/>
    <w:rsid w:val="009779EC"/>
    <w:rsid w:val="00A048BD"/>
    <w:rsid w:val="00AA357D"/>
    <w:rsid w:val="00AA6BC4"/>
    <w:rsid w:val="00BB22B0"/>
    <w:rsid w:val="00C543DA"/>
    <w:rsid w:val="00C7683A"/>
    <w:rsid w:val="00D02157"/>
    <w:rsid w:val="00D61FF0"/>
    <w:rsid w:val="00E33C3D"/>
    <w:rsid w:val="00E3480E"/>
    <w:rsid w:val="00F43A51"/>
    <w:rsid w:val="00FC49E6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8ABEE"/>
  <w15:chartTrackingRefBased/>
  <w15:docId w15:val="{3F8653AA-1D49-42AD-8818-E1744335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 w:cs="Arial"/>
      <w:b/>
      <w:bCs/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ascii="Arial" w:hAnsi="Arial"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 w:cs="Arial"/>
      <w:bCs/>
      <w:sz w:val="24"/>
    </w:rPr>
  </w:style>
  <w:style w:type="character" w:customStyle="1" w:styleId="Nadpis1Char">
    <w:name w:val="Nadpis 1 Char"/>
    <w:link w:val="Nadpis1"/>
    <w:rsid w:val="00240957"/>
    <w:rPr>
      <w:rFonts w:ascii="Arial" w:hAnsi="Arial" w:cs="Arial"/>
      <w:b/>
      <w:bCs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0957"/>
    <w:pPr>
      <w:ind w:left="720"/>
      <w:contextualSpacing/>
    </w:pPr>
  </w:style>
  <w:style w:type="character" w:customStyle="1" w:styleId="Nadpis2Char">
    <w:name w:val="Nadpis 2 Char"/>
    <w:link w:val="Nadpis2"/>
    <w:rsid w:val="003100F2"/>
    <w:rPr>
      <w:rFonts w:ascii="Arial" w:hAnsi="Arial"/>
      <w:bCs/>
      <w:sz w:val="24"/>
    </w:rPr>
  </w:style>
  <w:style w:type="paragraph" w:styleId="Textbubliny">
    <w:name w:val="Balloon Text"/>
    <w:basedOn w:val="Normln"/>
    <w:link w:val="TextbublinyChar"/>
    <w:rsid w:val="00351E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51E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A6B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6BC4"/>
  </w:style>
  <w:style w:type="paragraph" w:styleId="Zpat">
    <w:name w:val="footer"/>
    <w:basedOn w:val="Normln"/>
    <w:link w:val="ZpatChar"/>
    <w:rsid w:val="00AA6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A6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3" ma:contentTypeDescription="Vytvoří nový dokument" ma:contentTypeScope="" ma:versionID="39f8bd3f621658ce6014d02ac3f30a47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3b69e07d1625fe12ab8c49a86afda248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21183-A595-4DF5-AF69-2F21C03ED1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09CDC-B90B-4F8B-AF6C-BB5D4094E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13535-372A-41BE-A99D-324CC949E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1a79-ad46-4aa9-bbb2-30ee124815e8"/>
    <ds:schemaRef ds:uri="37a2a83d-691b-4c9a-8818-c2051ca1c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střední odborná škola specializační Břeclav</vt:lpstr>
    </vt:vector>
  </TitlesOfParts>
  <Company>SSOŠS Břeclav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střední odborná škola specializační Břeclav</dc:title>
  <dc:subject/>
  <dc:creator>admin</dc:creator>
  <cp:keywords/>
  <dc:description/>
  <cp:lastModifiedBy>Ilona Reichmannová</cp:lastModifiedBy>
  <cp:revision>2</cp:revision>
  <cp:lastPrinted>2010-11-01T08:31:00Z</cp:lastPrinted>
  <dcterms:created xsi:type="dcterms:W3CDTF">2022-10-03T11:29:00Z</dcterms:created>
  <dcterms:modified xsi:type="dcterms:W3CDTF">2022-10-03T11:29:00Z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