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FFA8" w14:textId="6AD5C0C4" w:rsidR="001E00C6" w:rsidRPr="008E14A7" w:rsidRDefault="008E14A7" w:rsidP="008E14A7">
      <w:pPr>
        <w:spacing w:after="0" w:line="360" w:lineRule="auto"/>
        <w:jc w:val="center"/>
        <w:outlineLvl w:val="1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8E14A7">
        <w:rPr>
          <w:rFonts w:eastAsia="Times New Roman" w:cstheme="minorHAnsi"/>
          <w:b/>
          <w:color w:val="FF0000"/>
          <w:sz w:val="24"/>
          <w:szCs w:val="24"/>
          <w:lang w:eastAsia="cs-CZ"/>
        </w:rPr>
        <w:t xml:space="preserve">Konzultační hodiny pro rodiče </w:t>
      </w: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4248"/>
        <w:gridCol w:w="4961"/>
      </w:tblGrid>
      <w:tr w:rsidR="008E14A7" w:rsidRPr="008E14A7" w14:paraId="4E933D19" w14:textId="77777777" w:rsidTr="008E14A7">
        <w:trPr>
          <w:jc w:val="center"/>
        </w:trPr>
        <w:tc>
          <w:tcPr>
            <w:tcW w:w="4248" w:type="dxa"/>
          </w:tcPr>
          <w:p w14:paraId="31C95028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4961" w:type="dxa"/>
          </w:tcPr>
          <w:p w14:paraId="478EBA39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Konzultace pro rodiče</w:t>
            </w:r>
          </w:p>
        </w:tc>
      </w:tr>
      <w:tr w:rsidR="008E14A7" w:rsidRPr="008E14A7" w14:paraId="2EEC386C" w14:textId="77777777" w:rsidTr="008E14A7">
        <w:trPr>
          <w:trHeight w:val="378"/>
          <w:jc w:val="center"/>
        </w:trPr>
        <w:tc>
          <w:tcPr>
            <w:tcW w:w="4248" w:type="dxa"/>
          </w:tcPr>
          <w:p w14:paraId="2F0510DF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Ing. Kamenská Šárka</w:t>
            </w:r>
          </w:p>
        </w:tc>
        <w:tc>
          <w:tcPr>
            <w:tcW w:w="4961" w:type="dxa"/>
          </w:tcPr>
          <w:p w14:paraId="58E492B1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Út  - 2. vyučovací hodina</w:t>
            </w:r>
          </w:p>
        </w:tc>
      </w:tr>
      <w:tr w:rsidR="008E14A7" w:rsidRPr="008E14A7" w14:paraId="0454B69D" w14:textId="77777777" w:rsidTr="008E14A7">
        <w:trPr>
          <w:trHeight w:val="478"/>
          <w:jc w:val="center"/>
        </w:trPr>
        <w:tc>
          <w:tcPr>
            <w:tcW w:w="4248" w:type="dxa"/>
          </w:tcPr>
          <w:p w14:paraId="62801B3C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Balga Daniela</w:t>
            </w:r>
          </w:p>
        </w:tc>
        <w:tc>
          <w:tcPr>
            <w:tcW w:w="4961" w:type="dxa"/>
          </w:tcPr>
          <w:p w14:paraId="1DBE89C1" w14:textId="0F1C5536" w:rsidR="008E14A7" w:rsidRPr="008E14A7" w:rsidRDefault="008E14A7" w:rsidP="008E14A7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Út - 4. vyučovací hodina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E14A7" w:rsidRPr="008E14A7" w14:paraId="12369296" w14:textId="77777777" w:rsidTr="008E14A7">
        <w:trPr>
          <w:jc w:val="center"/>
        </w:trPr>
        <w:tc>
          <w:tcPr>
            <w:tcW w:w="4248" w:type="dxa"/>
          </w:tcPr>
          <w:p w14:paraId="3F88BABC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Bc. Bezděková Veronika</w:t>
            </w:r>
          </w:p>
        </w:tc>
        <w:tc>
          <w:tcPr>
            <w:tcW w:w="4961" w:type="dxa"/>
          </w:tcPr>
          <w:p w14:paraId="0B65F68C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Po - 2. vyučovací hodina</w:t>
            </w:r>
          </w:p>
        </w:tc>
      </w:tr>
      <w:tr w:rsidR="008E14A7" w:rsidRPr="008E14A7" w14:paraId="70881C0C" w14:textId="77777777" w:rsidTr="008E14A7">
        <w:trPr>
          <w:jc w:val="center"/>
        </w:trPr>
        <w:tc>
          <w:tcPr>
            <w:tcW w:w="4248" w:type="dxa"/>
          </w:tcPr>
          <w:p w14:paraId="1FFEFB64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Ciprysová Hana</w:t>
            </w:r>
          </w:p>
        </w:tc>
        <w:tc>
          <w:tcPr>
            <w:tcW w:w="4961" w:type="dxa"/>
          </w:tcPr>
          <w:p w14:paraId="72B20241" w14:textId="77777777" w:rsidR="008E14A7" w:rsidRPr="008E14A7" w:rsidRDefault="008E14A7" w:rsidP="008E14A7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St - 5. vyučovací hodina</w:t>
            </w:r>
          </w:p>
        </w:tc>
      </w:tr>
      <w:tr w:rsidR="008E14A7" w:rsidRPr="008E14A7" w14:paraId="6186B712" w14:textId="77777777" w:rsidTr="008E14A7">
        <w:trPr>
          <w:jc w:val="center"/>
        </w:trPr>
        <w:tc>
          <w:tcPr>
            <w:tcW w:w="4248" w:type="dxa"/>
          </w:tcPr>
          <w:p w14:paraId="426E3EB1" w14:textId="77777777" w:rsidR="008E14A7" w:rsidRPr="008E14A7" w:rsidRDefault="008E14A7" w:rsidP="008E14A7">
            <w:pPr>
              <w:spacing w:line="360" w:lineRule="auto"/>
              <w:textAlignment w:val="baseline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Hutař</w:t>
            </w:r>
            <w:proofErr w:type="spellEnd"/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Antonín</w:t>
            </w:r>
          </w:p>
        </w:tc>
        <w:tc>
          <w:tcPr>
            <w:tcW w:w="4961" w:type="dxa"/>
          </w:tcPr>
          <w:p w14:paraId="51612C8F" w14:textId="0A76EADA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Pá - přestávka mezi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2. a 3. vyučovací hodinou</w:t>
            </w:r>
          </w:p>
        </w:tc>
      </w:tr>
      <w:tr w:rsidR="008E14A7" w:rsidRPr="008E14A7" w14:paraId="5C390BFB" w14:textId="77777777" w:rsidTr="008E14A7">
        <w:trPr>
          <w:jc w:val="center"/>
        </w:trPr>
        <w:tc>
          <w:tcPr>
            <w:tcW w:w="4248" w:type="dxa"/>
          </w:tcPr>
          <w:p w14:paraId="2486D85B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Ing. Jankovič Oldřich</w:t>
            </w:r>
          </w:p>
        </w:tc>
        <w:tc>
          <w:tcPr>
            <w:tcW w:w="4961" w:type="dxa"/>
          </w:tcPr>
          <w:p w14:paraId="57B9A721" w14:textId="5A71119D" w:rsidR="008E14A7" w:rsidRPr="008E14A7" w:rsidRDefault="008E14A7" w:rsidP="008E14A7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Út - přestávka mezi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2. a 3. vyučovací hodinou</w:t>
            </w:r>
          </w:p>
        </w:tc>
      </w:tr>
      <w:tr w:rsidR="008E14A7" w:rsidRPr="008E14A7" w14:paraId="7893C807" w14:textId="77777777" w:rsidTr="008E14A7">
        <w:trPr>
          <w:jc w:val="center"/>
        </w:trPr>
        <w:tc>
          <w:tcPr>
            <w:tcW w:w="4248" w:type="dxa"/>
          </w:tcPr>
          <w:p w14:paraId="5FD9E563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Kristoň</w:t>
            </w:r>
            <w:proofErr w:type="spellEnd"/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Matěj</w:t>
            </w:r>
          </w:p>
        </w:tc>
        <w:tc>
          <w:tcPr>
            <w:tcW w:w="4961" w:type="dxa"/>
          </w:tcPr>
          <w:p w14:paraId="4A604E06" w14:textId="4E8A1E59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St - přestávka mezi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4. a 5. vyučovací hodinou</w:t>
            </w:r>
          </w:p>
        </w:tc>
      </w:tr>
      <w:tr w:rsidR="008E14A7" w:rsidRPr="008E14A7" w14:paraId="374CAF7D" w14:textId="77777777" w:rsidTr="008E14A7">
        <w:trPr>
          <w:jc w:val="center"/>
        </w:trPr>
        <w:tc>
          <w:tcPr>
            <w:tcW w:w="4248" w:type="dxa"/>
          </w:tcPr>
          <w:p w14:paraId="7C27766E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Ing. Kupcová Tamara</w:t>
            </w:r>
          </w:p>
        </w:tc>
        <w:tc>
          <w:tcPr>
            <w:tcW w:w="4961" w:type="dxa"/>
          </w:tcPr>
          <w:p w14:paraId="18FCAEBA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St - 2. vyučovací hodina</w:t>
            </w:r>
          </w:p>
        </w:tc>
      </w:tr>
      <w:tr w:rsidR="008E14A7" w:rsidRPr="008E14A7" w14:paraId="71D2E6D4" w14:textId="77777777" w:rsidTr="008E14A7">
        <w:trPr>
          <w:jc w:val="center"/>
        </w:trPr>
        <w:tc>
          <w:tcPr>
            <w:tcW w:w="4248" w:type="dxa"/>
          </w:tcPr>
          <w:p w14:paraId="2295379D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et Mgr. Lyčka Daniel</w:t>
            </w:r>
          </w:p>
        </w:tc>
        <w:tc>
          <w:tcPr>
            <w:tcW w:w="4961" w:type="dxa"/>
          </w:tcPr>
          <w:p w14:paraId="6267B632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Pá - přestávka mezi 5. a 6. vyučovací hodinou</w:t>
            </w:r>
          </w:p>
        </w:tc>
      </w:tr>
      <w:tr w:rsidR="008E14A7" w:rsidRPr="008E14A7" w14:paraId="59287614" w14:textId="77777777" w:rsidTr="008E14A7">
        <w:trPr>
          <w:jc w:val="center"/>
        </w:trPr>
        <w:tc>
          <w:tcPr>
            <w:tcW w:w="4248" w:type="dxa"/>
          </w:tcPr>
          <w:p w14:paraId="60C9662F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Slavíková Anna</w:t>
            </w:r>
          </w:p>
        </w:tc>
        <w:tc>
          <w:tcPr>
            <w:tcW w:w="4961" w:type="dxa"/>
          </w:tcPr>
          <w:p w14:paraId="40AC36CE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Po - 3. vyučovací hodina</w:t>
            </w:r>
          </w:p>
        </w:tc>
      </w:tr>
      <w:tr w:rsidR="008E14A7" w:rsidRPr="008E14A7" w14:paraId="4C25347E" w14:textId="77777777" w:rsidTr="008E14A7">
        <w:trPr>
          <w:jc w:val="center"/>
        </w:trPr>
        <w:tc>
          <w:tcPr>
            <w:tcW w:w="4248" w:type="dxa"/>
          </w:tcPr>
          <w:p w14:paraId="234086C4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Bc. Suchánková Lucie</w:t>
            </w:r>
          </w:p>
        </w:tc>
        <w:tc>
          <w:tcPr>
            <w:tcW w:w="4961" w:type="dxa"/>
          </w:tcPr>
          <w:p w14:paraId="3817B7B8" w14:textId="77777777" w:rsidR="008E14A7" w:rsidRPr="008E14A7" w:rsidRDefault="008E14A7" w:rsidP="008E14A7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Po - 5. vyučovací hodina</w:t>
            </w:r>
          </w:p>
        </w:tc>
      </w:tr>
      <w:tr w:rsidR="008E14A7" w:rsidRPr="008E14A7" w14:paraId="0AF9E8C7" w14:textId="77777777" w:rsidTr="008E14A7">
        <w:trPr>
          <w:jc w:val="center"/>
        </w:trPr>
        <w:tc>
          <w:tcPr>
            <w:tcW w:w="4248" w:type="dxa"/>
          </w:tcPr>
          <w:p w14:paraId="0BFDE349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PhDr. </w:t>
            </w:r>
            <w:r w:rsidRPr="008E14A7">
              <w:rPr>
                <w:rFonts w:eastAsiaTheme="minorEastAsia" w:cstheme="minorHAnsi"/>
                <w:b/>
                <w:bCs/>
                <w:sz w:val="24"/>
                <w:szCs w:val="24"/>
                <w:lang w:eastAsia="cs-CZ"/>
              </w:rPr>
              <w:t>Štefečková</w:t>
            </w:r>
            <w:r w:rsidRPr="008E14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4961" w:type="dxa"/>
          </w:tcPr>
          <w:p w14:paraId="66913326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Pá - 3. vyučovací hodina</w:t>
            </w:r>
          </w:p>
        </w:tc>
      </w:tr>
      <w:tr w:rsidR="008E14A7" w:rsidRPr="008E14A7" w14:paraId="6D6751FE" w14:textId="77777777" w:rsidTr="008E14A7">
        <w:trPr>
          <w:jc w:val="center"/>
        </w:trPr>
        <w:tc>
          <w:tcPr>
            <w:tcW w:w="4248" w:type="dxa"/>
          </w:tcPr>
          <w:p w14:paraId="4AA4EDAF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Trubačová Jana</w:t>
            </w:r>
          </w:p>
        </w:tc>
        <w:tc>
          <w:tcPr>
            <w:tcW w:w="4961" w:type="dxa"/>
          </w:tcPr>
          <w:p w14:paraId="127DC757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St - 3. vyučovací hodina</w:t>
            </w:r>
          </w:p>
        </w:tc>
      </w:tr>
      <w:tr w:rsidR="008E14A7" w:rsidRPr="008E14A7" w14:paraId="5B988EBC" w14:textId="77777777" w:rsidTr="008E14A7">
        <w:trPr>
          <w:jc w:val="center"/>
        </w:trPr>
        <w:tc>
          <w:tcPr>
            <w:tcW w:w="4248" w:type="dxa"/>
          </w:tcPr>
          <w:p w14:paraId="5FEB430E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Vojtová Jitka</w:t>
            </w:r>
          </w:p>
        </w:tc>
        <w:tc>
          <w:tcPr>
            <w:tcW w:w="4961" w:type="dxa"/>
          </w:tcPr>
          <w:p w14:paraId="5E899697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Čt - 4. vyučovací hodina</w:t>
            </w:r>
          </w:p>
        </w:tc>
      </w:tr>
      <w:tr w:rsidR="008E14A7" w:rsidRPr="008E14A7" w14:paraId="54E98BA9" w14:textId="77777777" w:rsidTr="008E14A7">
        <w:trPr>
          <w:jc w:val="center"/>
        </w:trPr>
        <w:tc>
          <w:tcPr>
            <w:tcW w:w="4248" w:type="dxa"/>
          </w:tcPr>
          <w:p w14:paraId="7D70777F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Zachodil Milan</w:t>
            </w:r>
          </w:p>
        </w:tc>
        <w:tc>
          <w:tcPr>
            <w:tcW w:w="4961" w:type="dxa"/>
          </w:tcPr>
          <w:p w14:paraId="6CF9929B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Út - 5. vyučovací hodina</w:t>
            </w:r>
          </w:p>
        </w:tc>
      </w:tr>
      <w:tr w:rsidR="008E14A7" w:rsidRPr="008E14A7" w14:paraId="3FA4DB25" w14:textId="77777777" w:rsidTr="008E14A7">
        <w:trPr>
          <w:jc w:val="center"/>
        </w:trPr>
        <w:tc>
          <w:tcPr>
            <w:tcW w:w="4248" w:type="dxa"/>
          </w:tcPr>
          <w:p w14:paraId="7F7D610A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Zámečníková Jana</w:t>
            </w:r>
          </w:p>
        </w:tc>
        <w:tc>
          <w:tcPr>
            <w:tcW w:w="4961" w:type="dxa"/>
          </w:tcPr>
          <w:p w14:paraId="63051DA7" w14:textId="77777777" w:rsidR="008E14A7" w:rsidRPr="008E14A7" w:rsidRDefault="008E14A7" w:rsidP="008E14A7">
            <w:pPr>
              <w:spacing w:line="360" w:lineRule="auto"/>
              <w:outlineLvl w:val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E14A7">
              <w:rPr>
                <w:rFonts w:eastAsia="Times New Roman" w:cstheme="minorHAnsi"/>
                <w:sz w:val="24"/>
                <w:szCs w:val="24"/>
                <w:lang w:eastAsia="cs-CZ"/>
              </w:rPr>
              <w:t>Pá - 4. vyučovací hodina</w:t>
            </w:r>
          </w:p>
        </w:tc>
      </w:tr>
    </w:tbl>
    <w:p w14:paraId="672A6659" w14:textId="18B303CA" w:rsidR="000E05C7" w:rsidRPr="008E14A7" w:rsidRDefault="008E14A7" w:rsidP="008E14A7">
      <w:pPr>
        <w:spacing w:after="0" w:line="360" w:lineRule="auto"/>
        <w:rPr>
          <w:rFonts w:cstheme="minorHAnsi"/>
          <w:sz w:val="24"/>
          <w:szCs w:val="24"/>
        </w:rPr>
      </w:pPr>
    </w:p>
    <w:p w14:paraId="26A51D93" w14:textId="063C1AE4" w:rsidR="008E14A7" w:rsidRPr="008E14A7" w:rsidRDefault="008E14A7" w:rsidP="008E14A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14A7">
        <w:rPr>
          <w:rFonts w:eastAsia="Times New Roman" w:cstheme="minorHAnsi"/>
          <w:b/>
          <w:color w:val="FF0000"/>
          <w:sz w:val="24"/>
          <w:szCs w:val="24"/>
          <w:lang w:eastAsia="cs-CZ"/>
        </w:rPr>
        <w:t xml:space="preserve">Konzultační hodiny pro </w:t>
      </w:r>
      <w:r w:rsidRPr="008E14A7">
        <w:rPr>
          <w:rFonts w:eastAsia="Times New Roman" w:cstheme="minorHAnsi"/>
          <w:b/>
          <w:color w:val="FF0000"/>
          <w:sz w:val="24"/>
          <w:szCs w:val="24"/>
          <w:lang w:eastAsia="cs-CZ"/>
        </w:rPr>
        <w:t>žáky</w:t>
      </w:r>
    </w:p>
    <w:p w14:paraId="272647F5" w14:textId="77777777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8E14A7">
        <w:rPr>
          <w:rFonts w:asciiTheme="minorHAnsi" w:hAnsiTheme="minorHAnsi" w:cstheme="minorHAnsi"/>
          <w:color w:val="000000"/>
        </w:rPr>
        <w:t>Konzultace pro žáky budou stanovovány individuálně dle potřeby a po předchozí osobní</w:t>
      </w:r>
    </w:p>
    <w:p w14:paraId="02A35C99" w14:textId="77777777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8E14A7">
        <w:rPr>
          <w:rFonts w:asciiTheme="minorHAnsi" w:hAnsiTheme="minorHAnsi" w:cstheme="minorHAnsi"/>
          <w:color w:val="000000"/>
        </w:rPr>
        <w:t>domluvě s pedagogem. Na konzultaci se žák s vyučujícím domlouvá minimálně 1 den</w:t>
      </w:r>
    </w:p>
    <w:p w14:paraId="5023FDD9" w14:textId="77777777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8E14A7">
        <w:rPr>
          <w:rFonts w:asciiTheme="minorHAnsi" w:hAnsiTheme="minorHAnsi" w:cstheme="minorHAnsi"/>
          <w:color w:val="000000"/>
        </w:rPr>
        <w:t xml:space="preserve">předem. Na konzultaci lze využít i možnost </w:t>
      </w:r>
      <w:proofErr w:type="spellStart"/>
      <w:r w:rsidRPr="008E14A7">
        <w:rPr>
          <w:rFonts w:asciiTheme="minorHAnsi" w:hAnsiTheme="minorHAnsi" w:cstheme="minorHAnsi"/>
          <w:color w:val="000000"/>
        </w:rPr>
        <w:t>videorozhovoru</w:t>
      </w:r>
      <w:proofErr w:type="spellEnd"/>
      <w:r w:rsidRPr="008E14A7">
        <w:rPr>
          <w:rFonts w:asciiTheme="minorHAnsi" w:hAnsiTheme="minorHAnsi" w:cstheme="minorHAnsi"/>
          <w:color w:val="000000"/>
        </w:rPr>
        <w:t xml:space="preserve"> (TEAMS).</w:t>
      </w:r>
    </w:p>
    <w:p w14:paraId="16DFC63D" w14:textId="77777777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21CB06B" w14:textId="2A4C8BE4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8E14A7">
        <w:rPr>
          <w:rFonts w:asciiTheme="minorHAnsi" w:hAnsiTheme="minorHAnsi" w:cstheme="minorHAnsi"/>
          <w:b/>
          <w:color w:val="FF0000"/>
        </w:rPr>
        <w:t>Výchovný</w:t>
      </w:r>
      <w:r>
        <w:rPr>
          <w:rFonts w:asciiTheme="minorHAnsi" w:hAnsiTheme="minorHAnsi" w:cstheme="minorHAnsi"/>
          <w:b/>
          <w:color w:val="FF0000"/>
        </w:rPr>
        <w:t xml:space="preserve"> a kariérový </w:t>
      </w:r>
      <w:r w:rsidRPr="008E14A7">
        <w:rPr>
          <w:rFonts w:asciiTheme="minorHAnsi" w:hAnsiTheme="minorHAnsi" w:cstheme="minorHAnsi"/>
          <w:b/>
          <w:color w:val="FF0000"/>
        </w:rPr>
        <w:t>poradce</w:t>
      </w:r>
      <w:r w:rsidRPr="008E14A7">
        <w:rPr>
          <w:rFonts w:asciiTheme="minorHAnsi" w:hAnsiTheme="minorHAnsi" w:cstheme="minorHAnsi"/>
          <w:color w:val="000000"/>
        </w:rPr>
        <w:t>: Mgr. Hana Ciprysová (konzultační hodiny jsou ve čtvrtek po 7. vyučovací hodině nebo kdykoliv po předchozí dohodě)</w:t>
      </w:r>
    </w:p>
    <w:p w14:paraId="71A8B3E9" w14:textId="5454E8D8" w:rsidR="008E14A7" w:rsidRPr="008E14A7" w:rsidRDefault="008E14A7" w:rsidP="008E14A7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FF0000"/>
        </w:rPr>
        <w:t>Školní metodik</w:t>
      </w:r>
      <w:bookmarkStart w:id="0" w:name="_GoBack"/>
      <w:bookmarkEnd w:id="0"/>
      <w:r w:rsidRPr="008E14A7">
        <w:rPr>
          <w:rFonts w:asciiTheme="minorHAnsi" w:hAnsiTheme="minorHAnsi" w:cstheme="minorHAnsi"/>
          <w:b/>
          <w:color w:val="FF0000"/>
        </w:rPr>
        <w:t xml:space="preserve"> prevence</w:t>
      </w:r>
      <w:r w:rsidRPr="008E14A7">
        <w:rPr>
          <w:rFonts w:asciiTheme="minorHAnsi" w:hAnsiTheme="minorHAnsi" w:cstheme="minorHAnsi"/>
          <w:color w:val="000000"/>
        </w:rPr>
        <w:t>: Mgr. Jana Trubačová (konzultační hodiny jsou ve čtvrtek po 7. vyučovací hodině nebo kdykoliv po předchozí dohodě)</w:t>
      </w:r>
    </w:p>
    <w:p w14:paraId="6D5357BA" w14:textId="77777777" w:rsidR="008E14A7" w:rsidRPr="008E14A7" w:rsidRDefault="008E14A7" w:rsidP="008E14A7">
      <w:pPr>
        <w:spacing w:after="0" w:line="360" w:lineRule="auto"/>
        <w:ind w:hanging="425"/>
        <w:rPr>
          <w:rFonts w:cstheme="minorHAnsi"/>
          <w:sz w:val="24"/>
          <w:szCs w:val="24"/>
        </w:rPr>
      </w:pPr>
    </w:p>
    <w:sectPr w:rsidR="008E14A7" w:rsidRPr="008E14A7" w:rsidSect="008E14A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12A"/>
    <w:multiLevelType w:val="multilevel"/>
    <w:tmpl w:val="B42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2EE"/>
    <w:multiLevelType w:val="multilevel"/>
    <w:tmpl w:val="BD7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10035"/>
    <w:multiLevelType w:val="multilevel"/>
    <w:tmpl w:val="466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43E90"/>
    <w:multiLevelType w:val="multilevel"/>
    <w:tmpl w:val="A1B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39A3"/>
    <w:multiLevelType w:val="multilevel"/>
    <w:tmpl w:val="E71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112B8"/>
    <w:multiLevelType w:val="multilevel"/>
    <w:tmpl w:val="830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7340A"/>
    <w:multiLevelType w:val="multilevel"/>
    <w:tmpl w:val="495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A37A1"/>
    <w:multiLevelType w:val="multilevel"/>
    <w:tmpl w:val="A24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64E8A"/>
    <w:multiLevelType w:val="multilevel"/>
    <w:tmpl w:val="7C7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D7623"/>
    <w:multiLevelType w:val="multilevel"/>
    <w:tmpl w:val="C97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A66"/>
    <w:multiLevelType w:val="multilevel"/>
    <w:tmpl w:val="513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447AB"/>
    <w:multiLevelType w:val="multilevel"/>
    <w:tmpl w:val="610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768BC"/>
    <w:multiLevelType w:val="multilevel"/>
    <w:tmpl w:val="7E5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A7B1F"/>
    <w:multiLevelType w:val="multilevel"/>
    <w:tmpl w:val="5AE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8761F"/>
    <w:multiLevelType w:val="multilevel"/>
    <w:tmpl w:val="CBC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A3F54"/>
    <w:multiLevelType w:val="multilevel"/>
    <w:tmpl w:val="5A1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C6"/>
    <w:rsid w:val="001E00C6"/>
    <w:rsid w:val="006151A8"/>
    <w:rsid w:val="00652335"/>
    <w:rsid w:val="008E14A7"/>
    <w:rsid w:val="008E4FB0"/>
    <w:rsid w:val="00E244A0"/>
    <w:rsid w:val="670FC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005"/>
  <w15:chartTrackingRefBased/>
  <w15:docId w15:val="{EFB32428-01A4-4FA3-A5C6-C2D9DBF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0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00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lementor-icon-list-icon">
    <w:name w:val="elementor-icon-list-icon"/>
    <w:basedOn w:val="Standardnpsmoodstavce"/>
    <w:rsid w:val="001E00C6"/>
  </w:style>
  <w:style w:type="character" w:customStyle="1" w:styleId="elementor-icon-list-text">
    <w:name w:val="elementor-icon-list-text"/>
    <w:basedOn w:val="Standardnpsmoodstavce"/>
    <w:rsid w:val="001E00C6"/>
  </w:style>
  <w:style w:type="table" w:styleId="Mkatabulky">
    <w:name w:val="Table Grid"/>
    <w:basedOn w:val="Normlntabulka"/>
    <w:uiPriority w:val="39"/>
    <w:rsid w:val="001E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44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10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7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02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2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9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21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2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90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40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32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3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794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9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5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7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2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935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4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94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01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67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15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1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39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66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5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3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0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8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6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68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7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57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70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24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7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81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41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58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63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80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4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32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900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5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  <MediaLengthInSeconds xmlns="b8d31a79-ad46-4aa9-bbb2-30ee12481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6" ma:contentTypeDescription="Vytvoří nový dokument" ma:contentTypeScope="" ma:versionID="10358b879980eb50d862b3c27eb6e464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2fe8a7ee96b18901f28d19ecba061eb5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318ba-23d2-40b9-a5ec-e7627e655f18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53408-C4B9-4ACB-907E-C9D1A80E4AF5}">
  <ds:schemaRefs>
    <ds:schemaRef ds:uri="http://schemas.microsoft.com/office/2006/metadata/properties"/>
    <ds:schemaRef ds:uri="http://schemas.microsoft.com/office/infopath/2007/PartnerControls"/>
    <ds:schemaRef ds:uri="37a2a83d-691b-4c9a-8818-c2051ca1c5d9"/>
    <ds:schemaRef ds:uri="b8d31a79-ad46-4aa9-bbb2-30ee124815e8"/>
  </ds:schemaRefs>
</ds:datastoreItem>
</file>

<file path=customXml/itemProps2.xml><?xml version="1.0" encoding="utf-8"?>
<ds:datastoreItem xmlns:ds="http://schemas.openxmlformats.org/officeDocument/2006/customXml" ds:itemID="{4B1B4F73-F716-490C-91C7-A3379738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19D5-E916-4351-BA6E-145E07BF1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Kamenská</dc:creator>
  <cp:keywords/>
  <dc:description/>
  <cp:lastModifiedBy>Ilona Reichmannová</cp:lastModifiedBy>
  <cp:revision>2</cp:revision>
  <dcterms:created xsi:type="dcterms:W3CDTF">2023-02-10T10:21:00Z</dcterms:created>
  <dcterms:modified xsi:type="dcterms:W3CDTF">2023-02-10T10:21:00Z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  <property fmtid="{D5CDD505-2E9C-101B-9397-08002B2CF9AE}" pid="3" name="Order">
    <vt:r8>654100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